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A020" w14:textId="15CACD66" w:rsidR="00F34599" w:rsidRDefault="00F34599" w:rsidP="00F34599">
      <w:pPr>
        <w:spacing w:after="0" w:line="240" w:lineRule="auto"/>
        <w:jc w:val="center"/>
        <w:rPr>
          <w:rFonts w:ascii="Cavolini" w:hAnsi="Cavolini" w:cs="Cavolini"/>
          <w:b/>
          <w:bCs/>
          <w:sz w:val="28"/>
          <w:szCs w:val="28"/>
        </w:rPr>
      </w:pPr>
      <w:r>
        <w:rPr>
          <w:rFonts w:ascii="Cavolini" w:hAnsi="Cavolini" w:cs="Cavolini"/>
          <w:b/>
          <w:bCs/>
          <w:sz w:val="28"/>
          <w:szCs w:val="28"/>
        </w:rPr>
        <w:t xml:space="preserve">Application </w:t>
      </w:r>
      <w:r w:rsidR="00CB33E6" w:rsidRPr="00CB33E6">
        <w:rPr>
          <w:rFonts w:ascii="Cavolini" w:hAnsi="Cavolini" w:cs="Cavolini"/>
          <w:b/>
          <w:bCs/>
          <w:sz w:val="28"/>
          <w:szCs w:val="28"/>
        </w:rPr>
        <w:t xml:space="preserve">Instructions for </w:t>
      </w:r>
      <w:bookmarkStart w:id="0" w:name="_GoBack"/>
      <w:bookmarkEnd w:id="0"/>
    </w:p>
    <w:p w14:paraId="11281B9F" w14:textId="3E5D03FF" w:rsidR="00C23ABE" w:rsidRDefault="00C23ABE" w:rsidP="00F34599">
      <w:pPr>
        <w:spacing w:after="0" w:line="240" w:lineRule="auto"/>
        <w:jc w:val="center"/>
        <w:rPr>
          <w:rFonts w:ascii="Cavolini" w:hAnsi="Cavolini" w:cs="Cavolini"/>
          <w:b/>
          <w:bCs/>
          <w:sz w:val="28"/>
          <w:szCs w:val="28"/>
        </w:rPr>
      </w:pPr>
      <w:r w:rsidRPr="00CB33E6">
        <w:rPr>
          <w:rFonts w:ascii="Cavolini" w:hAnsi="Cavolini" w:cs="Cavolini"/>
          <w:b/>
          <w:bCs/>
          <w:sz w:val="28"/>
          <w:szCs w:val="28"/>
        </w:rPr>
        <w:t xml:space="preserve">CFWC Leadership, Education </w:t>
      </w:r>
      <w:r w:rsidR="00F34599">
        <w:rPr>
          <w:rFonts w:ascii="Cavolini" w:hAnsi="Cavolini" w:cs="Cavolini"/>
          <w:b/>
          <w:bCs/>
          <w:sz w:val="28"/>
          <w:szCs w:val="28"/>
        </w:rPr>
        <w:t xml:space="preserve">&amp; </w:t>
      </w:r>
      <w:r w:rsidRPr="00CB33E6">
        <w:rPr>
          <w:rFonts w:ascii="Cavolini" w:hAnsi="Cavolini" w:cs="Cavolini"/>
          <w:b/>
          <w:bCs/>
          <w:sz w:val="28"/>
          <w:szCs w:val="28"/>
        </w:rPr>
        <w:t>Development Seminar (LEADS)</w:t>
      </w:r>
    </w:p>
    <w:p w14:paraId="7AA60317" w14:textId="77777777" w:rsidR="00F34599" w:rsidRPr="00CB33E6" w:rsidRDefault="00F34599" w:rsidP="00F34599">
      <w:pPr>
        <w:spacing w:after="0" w:line="240" w:lineRule="auto"/>
        <w:jc w:val="center"/>
        <w:rPr>
          <w:rFonts w:ascii="Cavolini" w:hAnsi="Cavolini" w:cs="Cavolini"/>
          <w:b/>
          <w:bCs/>
          <w:sz w:val="28"/>
          <w:szCs w:val="28"/>
        </w:rPr>
      </w:pPr>
    </w:p>
    <w:p w14:paraId="2553CA55" w14:textId="4FF194E0" w:rsidR="00C23ABE" w:rsidRDefault="00C23ABE" w:rsidP="00F34599">
      <w:pPr>
        <w:jc w:val="both"/>
        <w:rPr>
          <w:rFonts w:ascii="Cavolini" w:hAnsi="Cavolini" w:cs="Cavolini"/>
          <w:sz w:val="24"/>
          <w:szCs w:val="24"/>
        </w:rPr>
      </w:pPr>
      <w:r w:rsidRPr="00CB33E6">
        <w:rPr>
          <w:rFonts w:ascii="Cavolini" w:hAnsi="Cavolini" w:cs="Cavolini"/>
          <w:sz w:val="24"/>
          <w:szCs w:val="24"/>
        </w:rPr>
        <w:t>These seminars are to train leaders</w:t>
      </w:r>
      <w:r w:rsidR="00CB33E6" w:rsidRPr="00CB33E6">
        <w:rPr>
          <w:rFonts w:ascii="Cavolini" w:hAnsi="Cavolini" w:cs="Cavolini"/>
          <w:sz w:val="24"/>
          <w:szCs w:val="24"/>
        </w:rPr>
        <w:t>. This Seminar</w:t>
      </w:r>
      <w:r w:rsidRPr="00CB33E6">
        <w:rPr>
          <w:rFonts w:ascii="Cavolini" w:hAnsi="Cavolini" w:cs="Cavolini"/>
          <w:sz w:val="24"/>
          <w:szCs w:val="24"/>
        </w:rPr>
        <w:t xml:space="preserve"> is to help clubs, district and CFWC have qualified leaders in the future. We all benefit with better leadership. Members that have held positions on the CFWC Executive Board may not apply and once you have applied you may not apply a second time. </w:t>
      </w:r>
    </w:p>
    <w:p w14:paraId="58188F50" w14:textId="779CD2C6" w:rsidR="00C23ABE" w:rsidRPr="00CB33E6" w:rsidRDefault="00C23ABE" w:rsidP="00F34599">
      <w:pPr>
        <w:pStyle w:val="ListParagraph"/>
        <w:numPr>
          <w:ilvl w:val="0"/>
          <w:numId w:val="1"/>
        </w:numPr>
        <w:jc w:val="both"/>
        <w:rPr>
          <w:rFonts w:ascii="Cavolini" w:hAnsi="Cavolini" w:cs="Cavolini"/>
          <w:sz w:val="24"/>
          <w:szCs w:val="24"/>
        </w:rPr>
      </w:pPr>
      <w:r w:rsidRPr="00CB33E6">
        <w:rPr>
          <w:rFonts w:ascii="Cavolini" w:hAnsi="Cavolini" w:cs="Cavolini"/>
          <w:sz w:val="24"/>
          <w:szCs w:val="24"/>
        </w:rPr>
        <w:t xml:space="preserve">The LEADS Seminars </w:t>
      </w:r>
      <w:proofErr w:type="gramStart"/>
      <w:r w:rsidRPr="00CB33E6">
        <w:rPr>
          <w:rFonts w:ascii="Cavolini" w:hAnsi="Cavolini" w:cs="Cavolini"/>
          <w:sz w:val="24"/>
          <w:szCs w:val="24"/>
        </w:rPr>
        <w:t>Will</w:t>
      </w:r>
      <w:proofErr w:type="gramEnd"/>
      <w:r w:rsidRPr="00CB33E6">
        <w:rPr>
          <w:rFonts w:ascii="Cavolini" w:hAnsi="Cavolini" w:cs="Cavolini"/>
          <w:sz w:val="24"/>
          <w:szCs w:val="24"/>
        </w:rPr>
        <w:t xml:space="preserve"> be held in February 2021 at the Oakland Hilton Hotel &amp; in February 2022 the location will be announced. </w:t>
      </w:r>
      <w:r w:rsidR="00CB33E6" w:rsidRPr="00CB33E6">
        <w:rPr>
          <w:rFonts w:ascii="Cavolini" w:hAnsi="Cavolini" w:cs="Cavolini"/>
          <w:sz w:val="24"/>
          <w:szCs w:val="24"/>
        </w:rPr>
        <w:t>The seminar is held during the CFWC Board meeting.</w:t>
      </w:r>
    </w:p>
    <w:p w14:paraId="6DBCF172" w14:textId="325F5C62" w:rsidR="00C23ABE" w:rsidRPr="00CB33E6" w:rsidRDefault="00C23ABE" w:rsidP="00F34599">
      <w:pPr>
        <w:pStyle w:val="ListParagraph"/>
        <w:numPr>
          <w:ilvl w:val="0"/>
          <w:numId w:val="1"/>
        </w:numPr>
        <w:jc w:val="both"/>
        <w:rPr>
          <w:rFonts w:ascii="Cavolini" w:hAnsi="Cavolini" w:cs="Cavolini"/>
          <w:sz w:val="24"/>
          <w:szCs w:val="24"/>
        </w:rPr>
      </w:pPr>
      <w:r w:rsidRPr="00CB33E6">
        <w:rPr>
          <w:rFonts w:ascii="Cavolini" w:hAnsi="Cavolini" w:cs="Cavolini"/>
          <w:sz w:val="24"/>
          <w:szCs w:val="24"/>
        </w:rPr>
        <w:t>There are two applications the CFWC &amp; GFWC Application. We also requiring</w:t>
      </w:r>
      <w:r w:rsidR="0066124F" w:rsidRPr="00CB33E6">
        <w:rPr>
          <w:rFonts w:ascii="Cavolini" w:hAnsi="Cavolini" w:cs="Cavolini"/>
          <w:sz w:val="24"/>
          <w:szCs w:val="24"/>
        </w:rPr>
        <w:t xml:space="preserve"> a 5 x 7 photo of each person</w:t>
      </w:r>
      <w:r w:rsidR="00772578">
        <w:rPr>
          <w:rFonts w:ascii="Cavolini" w:hAnsi="Cavolini" w:cs="Cavolini"/>
          <w:sz w:val="24"/>
          <w:szCs w:val="24"/>
        </w:rPr>
        <w:t xml:space="preserve">, </w:t>
      </w:r>
      <w:r w:rsidR="0066124F" w:rsidRPr="00CB33E6">
        <w:rPr>
          <w:rFonts w:ascii="Cavolini" w:hAnsi="Cavolini" w:cs="Cavolini"/>
          <w:sz w:val="24"/>
          <w:szCs w:val="24"/>
        </w:rPr>
        <w:t>a one page resume from</w:t>
      </w:r>
      <w:r w:rsidR="005559C6">
        <w:rPr>
          <w:rFonts w:ascii="Cavolini" w:hAnsi="Cavolini" w:cs="Cavolini"/>
          <w:sz w:val="24"/>
          <w:szCs w:val="24"/>
        </w:rPr>
        <w:t xml:space="preserve"> each</w:t>
      </w:r>
      <w:r w:rsidR="0066124F" w:rsidRPr="00CB33E6">
        <w:rPr>
          <w:rFonts w:ascii="Cavolini" w:hAnsi="Cavolini" w:cs="Cavolini"/>
          <w:sz w:val="24"/>
          <w:szCs w:val="24"/>
        </w:rPr>
        <w:t xml:space="preserve"> applicant</w:t>
      </w:r>
      <w:r w:rsidR="00772578">
        <w:rPr>
          <w:rFonts w:ascii="Cavolini" w:hAnsi="Cavolini" w:cs="Cavolini"/>
          <w:sz w:val="24"/>
          <w:szCs w:val="24"/>
        </w:rPr>
        <w:t xml:space="preserve"> a long with</w:t>
      </w:r>
      <w:r w:rsidR="0066124F" w:rsidRPr="00CB33E6">
        <w:rPr>
          <w:rFonts w:ascii="Cavolini" w:hAnsi="Cavolini" w:cs="Cavolini"/>
          <w:sz w:val="24"/>
          <w:szCs w:val="24"/>
        </w:rPr>
        <w:t xml:space="preserve"> </w:t>
      </w:r>
      <w:r w:rsidR="00772578">
        <w:rPr>
          <w:rFonts w:ascii="Cavolini" w:hAnsi="Cavolini" w:cs="Cavolini"/>
          <w:sz w:val="24"/>
          <w:szCs w:val="24"/>
        </w:rPr>
        <w:t>two letters of recommendations</w:t>
      </w:r>
    </w:p>
    <w:p w14:paraId="1644E22E" w14:textId="26E16532" w:rsidR="0066124F" w:rsidRPr="00CB33E6" w:rsidRDefault="0066124F" w:rsidP="00F34599">
      <w:pPr>
        <w:pStyle w:val="ListParagraph"/>
        <w:numPr>
          <w:ilvl w:val="0"/>
          <w:numId w:val="1"/>
        </w:numPr>
        <w:jc w:val="both"/>
        <w:rPr>
          <w:rFonts w:ascii="Cavolini" w:hAnsi="Cavolini" w:cs="Cavolini"/>
          <w:sz w:val="24"/>
          <w:szCs w:val="24"/>
        </w:rPr>
      </w:pPr>
      <w:r w:rsidRPr="00CB33E6">
        <w:rPr>
          <w:rFonts w:ascii="Cavolini" w:hAnsi="Cavolini" w:cs="Cavolini"/>
          <w:sz w:val="24"/>
          <w:szCs w:val="24"/>
        </w:rPr>
        <w:t xml:space="preserve">The </w:t>
      </w:r>
      <w:r w:rsidR="00E54B96" w:rsidRPr="00CB33E6">
        <w:rPr>
          <w:rFonts w:ascii="Cavolini" w:hAnsi="Cavolini" w:cs="Cavolini"/>
          <w:sz w:val="24"/>
          <w:szCs w:val="24"/>
        </w:rPr>
        <w:t>d</w:t>
      </w:r>
      <w:r w:rsidRPr="00CB33E6">
        <w:rPr>
          <w:rFonts w:ascii="Cavolini" w:hAnsi="Cavolini" w:cs="Cavolini"/>
          <w:sz w:val="24"/>
          <w:szCs w:val="24"/>
        </w:rPr>
        <w:t xml:space="preserve">ead line for the applications will be enforced. </w:t>
      </w:r>
    </w:p>
    <w:p w14:paraId="2FF3FBAB" w14:textId="15894CEA" w:rsidR="00CB33E6" w:rsidRPr="00CB33E6" w:rsidRDefault="00CB33E6" w:rsidP="00F34599">
      <w:pPr>
        <w:pStyle w:val="ListParagraph"/>
        <w:numPr>
          <w:ilvl w:val="0"/>
          <w:numId w:val="1"/>
        </w:numPr>
        <w:jc w:val="both"/>
        <w:rPr>
          <w:rFonts w:ascii="Cavolini" w:hAnsi="Cavolini" w:cs="Cavolini"/>
          <w:sz w:val="24"/>
          <w:szCs w:val="24"/>
        </w:rPr>
      </w:pPr>
      <w:r w:rsidRPr="00CB33E6">
        <w:rPr>
          <w:rFonts w:ascii="Cavolini" w:hAnsi="Cavolini" w:cs="Cavolini"/>
          <w:sz w:val="24"/>
          <w:szCs w:val="24"/>
        </w:rPr>
        <w:t xml:space="preserve">When answering the questions think about the questions, do not read anything extra into the questions and actually answer the question as it is written. This goes for any application process. </w:t>
      </w:r>
    </w:p>
    <w:p w14:paraId="4F5859AA" w14:textId="00AEAC19" w:rsidR="00CB33E6" w:rsidRPr="00CB33E6" w:rsidRDefault="00CB33E6" w:rsidP="00F34599">
      <w:pPr>
        <w:pStyle w:val="ListParagraph"/>
        <w:numPr>
          <w:ilvl w:val="0"/>
          <w:numId w:val="1"/>
        </w:numPr>
        <w:jc w:val="both"/>
        <w:rPr>
          <w:rFonts w:ascii="Cavolini" w:hAnsi="Cavolini" w:cs="Cavolini"/>
          <w:sz w:val="24"/>
          <w:szCs w:val="24"/>
        </w:rPr>
      </w:pPr>
      <w:r w:rsidRPr="00CB33E6">
        <w:rPr>
          <w:rFonts w:ascii="Cavolini" w:hAnsi="Cavolini" w:cs="Cavolini"/>
          <w:sz w:val="24"/>
          <w:szCs w:val="24"/>
        </w:rPr>
        <w:t xml:space="preserve">Remember during the day to follow our instructions to you. We will try and make the two days fun for everyone. The judges will be there to see how you react to the day and evening events. You will be asked to speak in front of the entire CFWC State Board. Relax and do your best. That is all we can ask of you. </w:t>
      </w:r>
    </w:p>
    <w:p w14:paraId="1B3783B6" w14:textId="3C516734" w:rsidR="0066124F" w:rsidRDefault="0066124F" w:rsidP="00F34599">
      <w:pPr>
        <w:pStyle w:val="ListParagraph"/>
        <w:numPr>
          <w:ilvl w:val="0"/>
          <w:numId w:val="1"/>
        </w:numPr>
        <w:jc w:val="both"/>
        <w:rPr>
          <w:rFonts w:ascii="Cavolini" w:hAnsi="Cavolini" w:cs="Cavolini"/>
          <w:sz w:val="24"/>
          <w:szCs w:val="24"/>
        </w:rPr>
      </w:pPr>
      <w:r w:rsidRPr="00CB33E6">
        <w:rPr>
          <w:rFonts w:ascii="Cavolini" w:hAnsi="Cavolini" w:cs="Cavolini"/>
          <w:sz w:val="24"/>
          <w:szCs w:val="24"/>
        </w:rPr>
        <w:t xml:space="preserve">Friday Morning will be the </w:t>
      </w:r>
      <w:r w:rsidR="00CB33E6" w:rsidRPr="00CB33E6">
        <w:rPr>
          <w:rFonts w:ascii="Cavolini" w:hAnsi="Cavolini" w:cs="Cavolini"/>
          <w:sz w:val="24"/>
          <w:szCs w:val="24"/>
        </w:rPr>
        <w:t>s</w:t>
      </w:r>
      <w:r w:rsidRPr="00CB33E6">
        <w:rPr>
          <w:rFonts w:ascii="Cavolini" w:hAnsi="Cavolini" w:cs="Cavolini"/>
          <w:sz w:val="24"/>
          <w:szCs w:val="24"/>
        </w:rPr>
        <w:t xml:space="preserve">tart of the seminar. Make plans to be there at </w:t>
      </w:r>
      <w:r w:rsidR="00A15B46">
        <w:rPr>
          <w:rFonts w:ascii="Cavolini" w:hAnsi="Cavolini" w:cs="Cavolini"/>
          <w:sz w:val="24"/>
          <w:szCs w:val="24"/>
        </w:rPr>
        <w:t>8:45</w:t>
      </w:r>
      <w:r w:rsidRPr="00CB33E6">
        <w:rPr>
          <w:rFonts w:ascii="Cavolini" w:hAnsi="Cavolini" w:cs="Cavolini"/>
          <w:sz w:val="24"/>
          <w:szCs w:val="24"/>
        </w:rPr>
        <w:t xml:space="preserve"> am and be ready to go</w:t>
      </w:r>
      <w:r w:rsidR="00CB33E6" w:rsidRPr="00CB33E6">
        <w:rPr>
          <w:rFonts w:ascii="Cavolini" w:hAnsi="Cavolini" w:cs="Cavolini"/>
          <w:sz w:val="24"/>
          <w:szCs w:val="24"/>
        </w:rPr>
        <w:t xml:space="preserve"> at that time</w:t>
      </w:r>
      <w:r w:rsidRPr="00CB33E6">
        <w:rPr>
          <w:rFonts w:ascii="Cavolini" w:hAnsi="Cavolini" w:cs="Cavolini"/>
          <w:sz w:val="24"/>
          <w:szCs w:val="24"/>
        </w:rPr>
        <w:t>. We will not wait for you if you are late. You need to plan to stay Friday night &amp; Saturday night. We will be doing something</w:t>
      </w:r>
      <w:r w:rsidR="005425EA">
        <w:rPr>
          <w:rFonts w:ascii="Cavolini" w:hAnsi="Cavolini" w:cs="Cavolini"/>
          <w:sz w:val="24"/>
          <w:szCs w:val="24"/>
        </w:rPr>
        <w:t>s</w:t>
      </w:r>
      <w:r w:rsidRPr="00CB33E6">
        <w:rPr>
          <w:rFonts w:ascii="Cavolini" w:hAnsi="Cavolini" w:cs="Cavolini"/>
          <w:sz w:val="24"/>
          <w:szCs w:val="24"/>
        </w:rPr>
        <w:t xml:space="preserve"> at the Saturday night session. </w:t>
      </w:r>
      <w:r w:rsidR="00CB33E6" w:rsidRPr="00CB33E6">
        <w:rPr>
          <w:rFonts w:ascii="Cavolini" w:hAnsi="Cavolini" w:cs="Cavolini"/>
          <w:sz w:val="24"/>
          <w:szCs w:val="24"/>
        </w:rPr>
        <w:t>We want you to enjoy an entire CFWC Board meeting.</w:t>
      </w:r>
    </w:p>
    <w:p w14:paraId="6543C777" w14:textId="2DE52520" w:rsidR="00CB33E6" w:rsidRPr="00CB33E6" w:rsidRDefault="00CB33E6" w:rsidP="00F34599">
      <w:pPr>
        <w:pStyle w:val="ListParagraph"/>
        <w:numPr>
          <w:ilvl w:val="0"/>
          <w:numId w:val="1"/>
        </w:numPr>
        <w:jc w:val="both"/>
        <w:rPr>
          <w:rFonts w:ascii="Cavolini" w:hAnsi="Cavolini" w:cs="Cavolini"/>
          <w:sz w:val="24"/>
          <w:szCs w:val="24"/>
        </w:rPr>
      </w:pPr>
      <w:r>
        <w:rPr>
          <w:rFonts w:ascii="Cavolini" w:hAnsi="Cavolini" w:cs="Cavolini"/>
          <w:sz w:val="24"/>
          <w:szCs w:val="24"/>
        </w:rPr>
        <w:t xml:space="preserve">The Due date for the </w:t>
      </w:r>
      <w:r w:rsidR="00EE12E7">
        <w:rPr>
          <w:rFonts w:ascii="Cavolini" w:hAnsi="Cavolini" w:cs="Cavolini"/>
          <w:sz w:val="24"/>
          <w:szCs w:val="24"/>
        </w:rPr>
        <w:t xml:space="preserve">complete </w:t>
      </w:r>
      <w:r>
        <w:rPr>
          <w:rFonts w:ascii="Cavolini" w:hAnsi="Cavolini" w:cs="Cavolini"/>
          <w:sz w:val="24"/>
          <w:szCs w:val="24"/>
        </w:rPr>
        <w:t xml:space="preserve">applications </w:t>
      </w:r>
      <w:r w:rsidR="00EE12E7">
        <w:rPr>
          <w:rFonts w:ascii="Cavolini" w:hAnsi="Cavolini" w:cs="Cavolini"/>
          <w:sz w:val="24"/>
          <w:szCs w:val="24"/>
        </w:rPr>
        <w:t>is Friday, Jan 15, 2021 &amp; Saturday, Jan 15,</w:t>
      </w:r>
      <w:r w:rsidR="00EE12E7">
        <w:rPr>
          <w:rFonts w:ascii="Cavolini" w:hAnsi="Cavolini" w:cs="Cavolini"/>
          <w:sz w:val="24"/>
          <w:szCs w:val="24"/>
          <w:vertAlign w:val="superscript"/>
        </w:rPr>
        <w:t xml:space="preserve"> </w:t>
      </w:r>
      <w:r w:rsidR="00EE12E7">
        <w:rPr>
          <w:rFonts w:ascii="Cavolini" w:hAnsi="Cavolini" w:cs="Cavolini"/>
          <w:sz w:val="24"/>
          <w:szCs w:val="24"/>
        </w:rPr>
        <w:t>2022 to each Dori Kelsey</w:t>
      </w:r>
      <w:r w:rsidR="0014602C">
        <w:rPr>
          <w:rFonts w:ascii="Cavolini" w:hAnsi="Cavolini" w:cs="Cavolini"/>
          <w:sz w:val="24"/>
          <w:szCs w:val="24"/>
        </w:rPr>
        <w:t>.</w:t>
      </w:r>
      <w:r w:rsidR="00403E1D">
        <w:rPr>
          <w:rFonts w:ascii="Cavolini" w:hAnsi="Cavolini" w:cs="Cavolini"/>
          <w:sz w:val="24"/>
          <w:szCs w:val="24"/>
        </w:rPr>
        <w:t xml:space="preserve"> </w:t>
      </w:r>
      <w:r w:rsidR="00EE12E7">
        <w:rPr>
          <w:rFonts w:ascii="Cavolini" w:hAnsi="Cavolini" w:cs="Cavolini"/>
          <w:sz w:val="24"/>
          <w:szCs w:val="24"/>
        </w:rPr>
        <w:t xml:space="preserve">The Due date is firm, and it is a dead line. </w:t>
      </w:r>
    </w:p>
    <w:p w14:paraId="6507A450" w14:textId="084B35D3" w:rsidR="00C23ABE" w:rsidRPr="00CB33E6" w:rsidRDefault="00C23ABE">
      <w:pPr>
        <w:rPr>
          <w:rFonts w:ascii="Cavolini" w:hAnsi="Cavolini" w:cs="Cavolini"/>
          <w:sz w:val="24"/>
          <w:szCs w:val="24"/>
        </w:rPr>
      </w:pPr>
    </w:p>
    <w:sectPr w:rsidR="00C23ABE" w:rsidRPr="00CB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404C3"/>
    <w:multiLevelType w:val="hybridMultilevel"/>
    <w:tmpl w:val="A81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BE"/>
    <w:rsid w:val="0014602C"/>
    <w:rsid w:val="00403E1D"/>
    <w:rsid w:val="0045671F"/>
    <w:rsid w:val="005425EA"/>
    <w:rsid w:val="005559C6"/>
    <w:rsid w:val="0066124F"/>
    <w:rsid w:val="00772578"/>
    <w:rsid w:val="00A15B46"/>
    <w:rsid w:val="00C23ABE"/>
    <w:rsid w:val="00CB33E6"/>
    <w:rsid w:val="00E54B96"/>
    <w:rsid w:val="00EE12E7"/>
    <w:rsid w:val="00F3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B67A"/>
  <w15:chartTrackingRefBased/>
  <w15:docId w15:val="{0B4514AB-7B84-4290-971A-D807666F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Kelsey</dc:creator>
  <cp:keywords/>
  <dc:description/>
  <cp:lastModifiedBy>Linda</cp:lastModifiedBy>
  <cp:revision>2</cp:revision>
  <dcterms:created xsi:type="dcterms:W3CDTF">2020-09-11T22:32:00Z</dcterms:created>
  <dcterms:modified xsi:type="dcterms:W3CDTF">2020-09-11T22:32:00Z</dcterms:modified>
</cp:coreProperties>
</file>